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7C8" w:rsidRPr="00B848E2" w:rsidRDefault="00FC424F" w:rsidP="00FC424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              </w:t>
      </w:r>
      <w:r w:rsidR="005165D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 </w:t>
      </w:r>
      <w:r w:rsidRPr="00B848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</w:t>
      </w:r>
      <w:r w:rsidR="001117C8" w:rsidRPr="00B848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Пояснительная записка</w:t>
      </w:r>
    </w:p>
    <w:p w:rsidR="001117C8" w:rsidRPr="00B848E2" w:rsidRDefault="00B848E2" w:rsidP="001117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Программа учебного курса «М</w:t>
      </w:r>
      <w:r w:rsidR="001117C8"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атематика» составлена на основе адаптированной основной общеобразовательной программы обучения для обучающихся с легкой умственной отсталостью (интеллектуальными           нарушениями) (вариант 1) и соответствует Федеральному государственному образовательному стандарту обучающихся с умственной отсталостью (интеллектуальными нарушениями).</w:t>
      </w:r>
    </w:p>
    <w:p w:rsidR="001117C8" w:rsidRPr="00B848E2" w:rsidRDefault="001117C8" w:rsidP="001117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Цель</w:t>
      </w:r>
      <w:r w:rsidR="001F7B11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: </w:t>
      </w: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подготовка </w:t>
      </w:r>
      <w:proofErr w:type="gramStart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обучающихся</w:t>
      </w:r>
      <w:proofErr w:type="gramEnd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 легкой умственной отсталость</w:t>
      </w:r>
      <w:r w:rsidR="002B1F7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ю (интеллектуальными</w:t>
      </w: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нарушениями) к жизни в современном обществе и овладению доступными профессионально-трудовыми навыками.</w:t>
      </w:r>
    </w:p>
    <w:p w:rsidR="001117C8" w:rsidRPr="00B848E2" w:rsidRDefault="001117C8" w:rsidP="001117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Задачи:</w:t>
      </w:r>
    </w:p>
    <w:p w:rsidR="001117C8" w:rsidRPr="00B848E2" w:rsidRDefault="001117C8" w:rsidP="001117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</w:t>
      </w:r>
      <w:r w:rsidRPr="00B848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  <w:proofErr w:type="gramStart"/>
      <w:r w:rsidR="005165D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Формировать доступные для обучающих</w:t>
      </w: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ся с умственной отсталостью (интеллектуальными нарушениями) математические знания и умения, необходимые для решения учебно-познавательных, учебно-практических, житейских и профессиональных задач</w:t>
      </w:r>
      <w:r w:rsidR="002B1F7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proofErr w:type="gramEnd"/>
      <w:r w:rsidR="002B1F7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Р</w:t>
      </w: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азвивать способности их использования при решении соответствующих возрасту задач.</w:t>
      </w:r>
    </w:p>
    <w:p w:rsidR="001117C8" w:rsidRPr="00B848E2" w:rsidRDefault="002B1F73" w:rsidP="002B1F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2. </w:t>
      </w:r>
      <w:r w:rsidR="001117C8"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Корректировать и развивать познавательную деятельность и личностные качества обучающихся с умственной отсталостью (интеллектуальными нарушениями) средствами математики с учетом их индивидуальных возможностей.</w:t>
      </w:r>
    </w:p>
    <w:p w:rsidR="001117C8" w:rsidRPr="00B848E2" w:rsidRDefault="001117C8" w:rsidP="001117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Формировать положительные качества личности, в частности аккуратности, настойчивости, трудолюбия, самостоятельности, терпеливости, любознательности, умений планировать свою деятельность, доводить начатое дело до конца, осуществлять контроль и самоконтроль.</w:t>
      </w:r>
    </w:p>
    <w:p w:rsidR="001F7B11" w:rsidRDefault="001F7B11" w:rsidP="001117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1117C8" w:rsidRPr="00B848E2" w:rsidRDefault="001F7B11" w:rsidP="001117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             </w:t>
      </w:r>
      <w:r w:rsidR="001117C8" w:rsidRPr="00B848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Общая характеристика учебного предмета</w:t>
      </w:r>
      <w:r w:rsidR="003F787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</w:p>
    <w:p w:rsidR="001117C8" w:rsidRPr="00B848E2" w:rsidRDefault="001117C8" w:rsidP="001117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 Процесс обучения математике неразрывно связан с решением специфической задачи специальных (коррекционных) образовательных учреждений  — коррекцией и развитием познавательной деятельности, личностных качеств ребенка, а также воспитанием трудолюбия, самостоятельности, терпеливости, настойчивости, любознательности, формированием умений планировать свою деятельность, осуществлять контроль и самоконтроль.</w:t>
      </w:r>
    </w:p>
    <w:p w:rsidR="001117C8" w:rsidRPr="00B848E2" w:rsidRDefault="001117C8" w:rsidP="001117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 Обучение математике должно носить практическую направленность и быть тесно связано с другими учебными предметами, жизнью, готовить учащихся к овладению профессионально-трудовыми знаниями и навыками, учить использованию математических знаний в нестандартных ситуациях.</w:t>
      </w:r>
    </w:p>
    <w:p w:rsidR="001117C8" w:rsidRPr="00B848E2" w:rsidRDefault="001117C8" w:rsidP="001117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 Понятия числа, величины, геометрической фигуры, которые формируются у учащихся в процессе обучения математике, являются абстрактными.</w:t>
      </w:r>
    </w:p>
    <w:p w:rsidR="001117C8" w:rsidRPr="00B848E2" w:rsidRDefault="001117C8" w:rsidP="001117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 Действия с предметами, направленные на объединения множеств, удаление части множества, разделение множеств на равные части и другие предметно-практические действия, позволяют подготовить школьников к усвоению абстрактных математических понятий.</w:t>
      </w:r>
    </w:p>
    <w:p w:rsidR="001117C8" w:rsidRPr="00B848E2" w:rsidRDefault="001117C8" w:rsidP="001117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 Практические действия с предметами, их заменителями учащиеся должны учиться оформлять в громкой речи. Постепенно внешние действия с предметами переходят во внутренний план. У детей формируется способность мыслить отвлеченно, действовать не только с множествами предметов, но и с числами, поэтому уроки математики необходимо оснастить как демонстрационными пособиями, так и раздаточным материалом для каждого ученика.</w:t>
      </w:r>
    </w:p>
    <w:p w:rsidR="001117C8" w:rsidRPr="00B848E2" w:rsidRDefault="001117C8" w:rsidP="001117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 В младших классах необходимо пробудить у учащихся интерес к математике, к количественным изменениям элементов предметных множеств и чисел, измерению величин. Это возможно только при использовании дидактических игр, игровых приемов, занимательных упражнений, создании увлекательных для детей ситуаций.</w:t>
      </w:r>
    </w:p>
    <w:p w:rsidR="001117C8" w:rsidRPr="00B848E2" w:rsidRDefault="001117C8" w:rsidP="001117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      Одним из важных приемов обучения математике является сравнение, так как большинство математических представлений и понятий носит взаимообратный характер. </w:t>
      </w: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Их усвоение возможно только при условии овладения способами нахождения сходства и различия, выделения существенных признаков и отвлечения от несущественных, использовании приемов классификации и дифференциации, установлении причинно-следственных связей между понятиями. Не менее важный прием — материализация, т. е. умение конкретизировать любое отвлеченное понятие, использовать его в жизненных ситуациях. Наряду с вышеназванными ведущими методами обучения используются и другие: демонстрация, наблюдение, упражнения, беседа, работа с учебником, экскурсия, самостоятельная работа и др.</w:t>
      </w:r>
    </w:p>
    <w:p w:rsidR="001F7B11" w:rsidRDefault="001F7B11" w:rsidP="001117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1117C8" w:rsidRPr="00B848E2" w:rsidRDefault="001F7B11" w:rsidP="001117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          </w:t>
      </w:r>
      <w:r w:rsidR="001117C8" w:rsidRPr="00B848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Описание места учебного предмета в учебном плане</w:t>
      </w:r>
      <w:r w:rsidR="003F787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</w:p>
    <w:p w:rsidR="001117C8" w:rsidRPr="00B848E2" w:rsidRDefault="001117C8" w:rsidP="001117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Учебный предмет «математика» входит в предметную область «Математика» и относится к обязательной части учебного плана образования обучающихся с умственной отсталостью (интеллектуальными нарушениями).</w:t>
      </w:r>
    </w:p>
    <w:p w:rsidR="001117C8" w:rsidRPr="00B848E2" w:rsidRDefault="001117C8" w:rsidP="001117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соответствии с годовым учебным планом образования обучающихся с умственной отсталостью (интеллектуальными нарушениями) курс математ</w:t>
      </w:r>
      <w:r w:rsid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ика во 2 классе рассчитан на 136</w:t>
      </w: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часов (34 учебные недели).</w:t>
      </w:r>
    </w:p>
    <w:p w:rsidR="001117C8" w:rsidRPr="00B848E2" w:rsidRDefault="001117C8" w:rsidP="001117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Количество часов в неделю, отводимых на уроки математики во 2 классе, определено недельным учебным планом образования обучающихся с умственной отсталостью (интеллектуаль</w:t>
      </w:r>
      <w:r w:rsid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ными нарушениями) и составляет 4 часа</w:t>
      </w: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 неделю.</w:t>
      </w:r>
    </w:p>
    <w:p w:rsidR="0056707A" w:rsidRDefault="001117C8" w:rsidP="001117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            </w:t>
      </w:r>
    </w:p>
    <w:p w:rsidR="00B910AA" w:rsidRPr="00B848E2" w:rsidRDefault="00B910AA" w:rsidP="00B910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                            </w:t>
      </w:r>
      <w:r w:rsidRPr="00B848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Учебно-тематический план</w:t>
      </w:r>
    </w:p>
    <w:p w:rsidR="00B910AA" w:rsidRPr="00B848E2" w:rsidRDefault="00B910AA" w:rsidP="00B910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tbl>
      <w:tblPr>
        <w:tblW w:w="766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32"/>
        <w:gridCol w:w="4790"/>
        <w:gridCol w:w="2239"/>
      </w:tblGrid>
      <w:tr w:rsidR="00B910AA" w:rsidRPr="00B848E2" w:rsidTr="007C3BC3">
        <w:trPr>
          <w:trHeight w:val="828"/>
        </w:trPr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10AA" w:rsidRPr="00B848E2" w:rsidRDefault="00B910AA" w:rsidP="007C3B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848E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№</w:t>
            </w:r>
          </w:p>
          <w:p w:rsidR="00B910AA" w:rsidRPr="00B848E2" w:rsidRDefault="00B910AA" w:rsidP="007C3B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848E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848E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/</w:t>
            </w:r>
            <w:proofErr w:type="spellStart"/>
            <w:r w:rsidRPr="00B848E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10AA" w:rsidRPr="00B848E2" w:rsidRDefault="00B910AA" w:rsidP="007C3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848E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22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10AA" w:rsidRPr="00B848E2" w:rsidRDefault="00B910AA" w:rsidP="007C3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848E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B910AA" w:rsidRPr="00B848E2" w:rsidTr="007C3BC3">
        <w:tc>
          <w:tcPr>
            <w:tcW w:w="6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10AA" w:rsidRPr="00B848E2" w:rsidRDefault="00B910AA" w:rsidP="007C3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848E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10AA" w:rsidRPr="00B848E2" w:rsidRDefault="00B910AA" w:rsidP="007C3B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848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Первый десяток (повторение).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10AA" w:rsidRPr="00B848E2" w:rsidRDefault="00B910AA" w:rsidP="007C3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848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12</w:t>
            </w:r>
          </w:p>
        </w:tc>
      </w:tr>
      <w:tr w:rsidR="00B910AA" w:rsidRPr="00B848E2" w:rsidTr="007C3BC3">
        <w:tc>
          <w:tcPr>
            <w:tcW w:w="6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10AA" w:rsidRPr="00B848E2" w:rsidRDefault="00B910AA" w:rsidP="007C3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848E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10AA" w:rsidRPr="00B848E2" w:rsidRDefault="00B910AA" w:rsidP="007C3B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848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Второй десяток. Нумерация.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10AA" w:rsidRPr="00B848E2" w:rsidRDefault="00B910AA" w:rsidP="007C3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848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  <w:r w:rsidR="00542AD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</w:t>
            </w:r>
          </w:p>
        </w:tc>
      </w:tr>
      <w:tr w:rsidR="00B910AA" w:rsidRPr="00B848E2" w:rsidTr="007C3BC3">
        <w:tc>
          <w:tcPr>
            <w:tcW w:w="6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10AA" w:rsidRPr="00B848E2" w:rsidRDefault="00B910AA" w:rsidP="007C3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848E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10AA" w:rsidRPr="00B848E2" w:rsidRDefault="00B910AA" w:rsidP="007C3B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848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Увеличение и уменьшение числа на несколько единиц.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10AA" w:rsidRPr="00B848E2" w:rsidRDefault="00B910AA" w:rsidP="007C3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848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11</w:t>
            </w:r>
          </w:p>
        </w:tc>
      </w:tr>
      <w:tr w:rsidR="00B910AA" w:rsidRPr="00B848E2" w:rsidTr="007C3BC3">
        <w:tc>
          <w:tcPr>
            <w:tcW w:w="6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10AA" w:rsidRPr="00B848E2" w:rsidRDefault="00B910AA" w:rsidP="007C3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848E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10AA" w:rsidRPr="00B848E2" w:rsidRDefault="00B910AA" w:rsidP="007C3B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848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Сложение и вычитание без перехода через десяток.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10AA" w:rsidRPr="00B848E2" w:rsidRDefault="00B910AA" w:rsidP="007C3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848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9</w:t>
            </w:r>
          </w:p>
        </w:tc>
      </w:tr>
      <w:tr w:rsidR="00B910AA" w:rsidRPr="00B848E2" w:rsidTr="007C3BC3">
        <w:tc>
          <w:tcPr>
            <w:tcW w:w="6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10AA" w:rsidRPr="00B848E2" w:rsidRDefault="00B910AA" w:rsidP="007C3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848E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10AA" w:rsidRPr="00B848E2" w:rsidRDefault="00B910AA" w:rsidP="007C3B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848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Сложение и вычитание чисел полученных при измерении величин.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10AA" w:rsidRPr="00B848E2" w:rsidRDefault="00B910AA" w:rsidP="007C3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848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10</w:t>
            </w:r>
          </w:p>
        </w:tc>
      </w:tr>
      <w:tr w:rsidR="00B910AA" w:rsidRPr="00B848E2" w:rsidTr="007C3BC3">
        <w:tc>
          <w:tcPr>
            <w:tcW w:w="6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10AA" w:rsidRPr="00B848E2" w:rsidRDefault="00B910AA" w:rsidP="007C3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848E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10AA" w:rsidRPr="00B848E2" w:rsidRDefault="00B910AA" w:rsidP="007C3B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848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Сложение и вычитание без перехода через десяток (все случаи)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10AA" w:rsidRPr="00B848E2" w:rsidRDefault="00B910AA" w:rsidP="007C3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848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</w:tr>
      <w:tr w:rsidR="00B910AA" w:rsidRPr="00B848E2" w:rsidTr="007C3BC3">
        <w:tc>
          <w:tcPr>
            <w:tcW w:w="6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10AA" w:rsidRPr="00B848E2" w:rsidRDefault="00B910AA" w:rsidP="007C3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848E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10AA" w:rsidRPr="00B848E2" w:rsidRDefault="00B910AA" w:rsidP="007C3B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848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Сложение с переходом через десяток.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10AA" w:rsidRPr="00B848E2" w:rsidRDefault="00B910AA" w:rsidP="007C3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848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  <w:r w:rsidR="00542AD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</w:tr>
      <w:tr w:rsidR="00B910AA" w:rsidRPr="00B848E2" w:rsidTr="007C3BC3">
        <w:tc>
          <w:tcPr>
            <w:tcW w:w="6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10AA" w:rsidRPr="00B848E2" w:rsidRDefault="00B910AA" w:rsidP="007C3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848E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10AA" w:rsidRPr="00B848E2" w:rsidRDefault="00B910AA" w:rsidP="007C3B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848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Вычитание с переходом через десяток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10AA" w:rsidRPr="00B848E2" w:rsidRDefault="00B910AA" w:rsidP="007C3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848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14</w:t>
            </w:r>
          </w:p>
        </w:tc>
      </w:tr>
      <w:tr w:rsidR="00B910AA" w:rsidRPr="00B848E2" w:rsidTr="007C3BC3">
        <w:tc>
          <w:tcPr>
            <w:tcW w:w="6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10AA" w:rsidRPr="00B848E2" w:rsidRDefault="00B910AA" w:rsidP="007C3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848E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10AA" w:rsidRPr="00B848E2" w:rsidRDefault="00B910AA" w:rsidP="007C3B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848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Сложение и вычитание с переходом через десяток (все случаи)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10AA" w:rsidRPr="00B848E2" w:rsidRDefault="00B910AA" w:rsidP="007C3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9</w:t>
            </w:r>
          </w:p>
        </w:tc>
      </w:tr>
      <w:tr w:rsidR="00B910AA" w:rsidRPr="00B848E2" w:rsidTr="007C3BC3">
        <w:tc>
          <w:tcPr>
            <w:tcW w:w="6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10AA" w:rsidRPr="00B848E2" w:rsidRDefault="00B910AA" w:rsidP="007C3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848E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10AA" w:rsidRPr="00B848E2" w:rsidRDefault="00B910AA" w:rsidP="007C3B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848E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10AA" w:rsidRPr="00BE1F95" w:rsidRDefault="00B910AA" w:rsidP="007C3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910AA" w:rsidRPr="00B848E2" w:rsidTr="007C3BC3">
        <w:tc>
          <w:tcPr>
            <w:tcW w:w="542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10AA" w:rsidRPr="00B848E2" w:rsidRDefault="00B910AA" w:rsidP="007C3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 xml:space="preserve">                                                                </w:t>
            </w:r>
            <w:r w:rsidRPr="00B848E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того: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10AA" w:rsidRPr="00B848E2" w:rsidRDefault="00B910AA" w:rsidP="007C3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848E2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13</w:t>
            </w:r>
            <w:r w:rsidR="00542AD5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5</w:t>
            </w:r>
          </w:p>
        </w:tc>
      </w:tr>
    </w:tbl>
    <w:p w:rsidR="00B910AA" w:rsidRDefault="00B910AA" w:rsidP="00B910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7E5DF1" w:rsidRPr="00B848E2" w:rsidRDefault="007E5DF1" w:rsidP="007E5D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                     </w:t>
      </w:r>
      <w:r w:rsidRPr="00B848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Содержание учебного предмета  «Математика»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</w:p>
    <w:p w:rsidR="007E5DF1" w:rsidRPr="00B848E2" w:rsidRDefault="007E5DF1" w:rsidP="007E5D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Нумерация чисел в пределах 10</w:t>
      </w:r>
      <w:r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.</w:t>
      </w:r>
    </w:p>
    <w:p w:rsidR="007E5DF1" w:rsidRPr="00B848E2" w:rsidRDefault="007E5DF1" w:rsidP="007E5D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Сравнение чисел в пределах 10 с использованием знаков равенства</w:t>
      </w:r>
      <w:proofErr w:type="gramStart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(=) </w:t>
      </w:r>
      <w:proofErr w:type="gramEnd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и сравнения (&gt;, &lt;). 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Установление отношения «равно» с помощью знака равенства (5 = 5). Установление отношений «больше», «меньше» с помощью знака сравнения (5 &gt; 4; 6 &lt; 8). Упорядочение чисел в пределах 10.</w:t>
      </w:r>
    </w:p>
    <w:p w:rsidR="007E5DF1" w:rsidRPr="00B848E2" w:rsidRDefault="007E5DF1" w:rsidP="007E5D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Нумерация чисел в пределах 20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7E5DF1" w:rsidRPr="00B848E2" w:rsidRDefault="007E5DF1" w:rsidP="007E5D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 xml:space="preserve">     </w:t>
      </w: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Числовой ряд в пределах 20 в прямой и обратной последовательности. Получение следующего числа в пределах 20 путем увеличения предыдущего числа на 1; получение предыдущего числа путем уменьшения числа на 1.</w:t>
      </w:r>
    </w:p>
    <w:p w:rsidR="007E5DF1" w:rsidRPr="00B848E2" w:rsidRDefault="007E5DF1" w:rsidP="007E5D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Счет в пределах 20 (счет по 1 и равными числовыми группами по 2, 3). Счет в заданных пределах.</w:t>
      </w:r>
    </w:p>
    <w:p w:rsidR="007E5DF1" w:rsidRPr="00B848E2" w:rsidRDefault="007E5DF1" w:rsidP="007E5D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Сравнение чисел в пределах 20, в том числе с опорой на их место в числовом ряду.</w:t>
      </w:r>
    </w:p>
    <w:p w:rsidR="007E5DF1" w:rsidRPr="00B848E2" w:rsidRDefault="007E5DF1" w:rsidP="007E5D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Единицы измерения и их соотношения</w:t>
      </w:r>
      <w:r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.</w:t>
      </w:r>
    </w:p>
    <w:p w:rsidR="007E5DF1" w:rsidRPr="00B848E2" w:rsidRDefault="007E5DF1" w:rsidP="007E5D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Единица измерения (мера) длины - дециметр (1 дм). Соотношение: 1 дм = 10 см. Сравнение длины предметов с моделью 1 дм: больше (длиннее), чем 1 дм; меньше (короче), чем 1 дм; равно 1 дм (такой же длины). Измерение длины предметов с помощью модели дециметра.</w:t>
      </w:r>
    </w:p>
    <w:p w:rsidR="007E5DF1" w:rsidRPr="00B848E2" w:rsidRDefault="007E5DF1" w:rsidP="007E5D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Чтение и запись чисел, полученных при измерении длины двумя мерами (1 дм 2 см).</w:t>
      </w:r>
    </w:p>
    <w:p w:rsidR="007E5DF1" w:rsidRPr="00B848E2" w:rsidRDefault="007E5DF1" w:rsidP="007E5D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Единица измерения (мера) времени - час (1 ч). Прибор для измерения времени - часы. Циферблат часов, минутная и часовая стрелки. Измерение времени по часам с точностью до 1 ч. Половина часа (полчаса). Измерение времени по часам с точностью до получаса.</w:t>
      </w:r>
    </w:p>
    <w:p w:rsidR="007E5DF1" w:rsidRPr="00B848E2" w:rsidRDefault="007E5DF1" w:rsidP="007E5D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Сравнение чисел, полученных при измерении величин одной мерой: стоимости, длины, массы, емкости, времени (в пределах 20).</w:t>
      </w:r>
    </w:p>
    <w:p w:rsidR="007E5DF1" w:rsidRPr="00B848E2" w:rsidRDefault="007E5DF1" w:rsidP="007E5D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Арифметические действия</w:t>
      </w:r>
      <w:r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.</w:t>
      </w:r>
    </w:p>
    <w:p w:rsidR="007E5DF1" w:rsidRPr="00B848E2" w:rsidRDefault="007E5DF1" w:rsidP="007E5D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Название компонентов и результатов сложения и вычитания.</w:t>
      </w:r>
    </w:p>
    <w:p w:rsidR="007E5DF1" w:rsidRPr="00B848E2" w:rsidRDefault="007E5DF1" w:rsidP="007E5D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Увеличение и уменьшение на несколько единиц данной предметной совокупности и предметной совокупности, сравниваемой </w:t>
      </w:r>
      <w:proofErr w:type="gramStart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</w:t>
      </w:r>
      <w:proofErr w:type="gramEnd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данной. Увеличение и уменьшение числа на несколько единиц.</w:t>
      </w:r>
    </w:p>
    <w:p w:rsidR="007E5DF1" w:rsidRPr="00B848E2" w:rsidRDefault="007E5DF1" w:rsidP="007E5D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Сложение и вычитание чисел в пределах 20 без перехода через десяток. Переместительное свойство сложения. Сложение однозначных чисел с переходом через десяток путем разложения второго слагаемого на два числа. Вычитание однозначных чисел из двузначных путем </w:t>
      </w:r>
      <w:proofErr w:type="gramStart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разложения</w:t>
      </w:r>
      <w:proofErr w:type="gramEnd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вычитаемого на два числа. Таблица сложения на основе состава двузначных чисел (11-18) из двух однозначных чисел с переходом через десяток, ее использование при выполнении вычитания однозначного числа </w:t>
      </w:r>
      <w:proofErr w:type="gramStart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из</w:t>
      </w:r>
      <w:proofErr w:type="gramEnd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двузначного.</w:t>
      </w:r>
    </w:p>
    <w:p w:rsidR="007E5DF1" w:rsidRPr="00B848E2" w:rsidRDefault="007E5DF1" w:rsidP="007E5D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Нахождение значения числового выражения без скобок в два арифметических действия (сложение, вычитание).</w:t>
      </w:r>
    </w:p>
    <w:p w:rsidR="007E5DF1" w:rsidRPr="00B848E2" w:rsidRDefault="007E5DF1" w:rsidP="007E5D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Нуль как компонент сложения (3 + 0 = 3, 0 + 3 = 3).</w:t>
      </w:r>
    </w:p>
    <w:p w:rsidR="007E5DF1" w:rsidRPr="00B848E2" w:rsidRDefault="007E5DF1" w:rsidP="007E5D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Сложение и вычитание чисел, полученных при измерении величин одной мерой: стоимости, длины, массы, емкости, времени.</w:t>
      </w:r>
    </w:p>
    <w:p w:rsidR="007E5DF1" w:rsidRPr="00B848E2" w:rsidRDefault="007E5DF1" w:rsidP="007E5D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Деление на две равные части (поровну) на основе выполнения практических действий с предметными совокупностями.</w:t>
      </w:r>
    </w:p>
    <w:p w:rsidR="007E5DF1" w:rsidRPr="00B848E2" w:rsidRDefault="007E5DF1" w:rsidP="007E5D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Арифметические задачи</w:t>
      </w:r>
      <w:r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.</w:t>
      </w:r>
    </w:p>
    <w:p w:rsidR="007E5DF1" w:rsidRPr="00B848E2" w:rsidRDefault="007E5DF1" w:rsidP="007E5D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Краткая запись арифметической задачи.</w:t>
      </w:r>
    </w:p>
    <w:p w:rsidR="007E5DF1" w:rsidRPr="00B848E2" w:rsidRDefault="007E5DF1" w:rsidP="007E5D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Простые арифметические задачи на увеличение, уменьшение числа на несколько единиц (с отношением «больше </w:t>
      </w:r>
      <w:proofErr w:type="gramStart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</w:t>
      </w:r>
      <w:proofErr w:type="gramEnd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...», «меньше на ...»).</w:t>
      </w:r>
    </w:p>
    <w:p w:rsidR="007E5DF1" w:rsidRPr="00B848E2" w:rsidRDefault="007E5DF1" w:rsidP="007E5D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Составление задач на увеличение, уменьшение числа на несколько единиц по предложенному сюжету, готовому решению, краткой записи.</w:t>
      </w:r>
    </w:p>
    <w:p w:rsidR="007E5DF1" w:rsidRPr="00B848E2" w:rsidRDefault="007E5DF1" w:rsidP="007E5D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Составные арифметические задачи в два действия.</w:t>
      </w:r>
    </w:p>
    <w:p w:rsidR="007E5DF1" w:rsidRPr="00B848E2" w:rsidRDefault="007E5DF1" w:rsidP="007E5D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Геометрический материал</w:t>
      </w:r>
      <w:r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.</w:t>
      </w:r>
    </w:p>
    <w:p w:rsidR="007E5DF1" w:rsidRPr="00B848E2" w:rsidRDefault="007E5DF1" w:rsidP="007E5D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Сравнение отрезков по длине. Построение отрезка, равного по длине данному отрезку (такой же длины). Сравнение длины отрезка с 1 дм. Измерение длины отрезка в дециметрах и сантиметрах, с записью результатов измерений в виде числа с двумя мерами (1 дм 2 см).</w:t>
      </w:r>
    </w:p>
    <w:p w:rsidR="007E5DF1" w:rsidRPr="00B848E2" w:rsidRDefault="007E5DF1" w:rsidP="007E5D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Луч. Построение луча.</w:t>
      </w:r>
    </w:p>
    <w:p w:rsidR="007E5DF1" w:rsidRPr="00B848E2" w:rsidRDefault="007E5DF1" w:rsidP="007E5D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Угол. Элементы угла: вершина, стороны. Виды углов: прямой, тупой, острый. Построение прямого угла с помощью чертежного угольника.</w:t>
      </w:r>
    </w:p>
    <w:p w:rsidR="007E5DF1" w:rsidRPr="00B848E2" w:rsidRDefault="007E5DF1" w:rsidP="007E5D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Четырехугольники:  прямоугольник,        квадрат.          Элементы</w:t>
      </w:r>
    </w:p>
    <w:p w:rsidR="007E5DF1" w:rsidRPr="00B848E2" w:rsidRDefault="007E5DF1" w:rsidP="007E5D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прямоугольника, квадрата: углы, вершины, стороны. Свойства углов, сторон.</w:t>
      </w:r>
    </w:p>
    <w:p w:rsidR="007E5DF1" w:rsidRPr="00B848E2" w:rsidRDefault="007E5DF1" w:rsidP="007E5D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Элементы треугольника: углы, вершины, стороны.</w:t>
      </w:r>
    </w:p>
    <w:p w:rsidR="007E5DF1" w:rsidRDefault="007E5DF1" w:rsidP="007E5D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Построение треугольника, квадрата, прямоугольника по точкам (вершинам) на бумаге в клетку.</w:t>
      </w:r>
    </w:p>
    <w:p w:rsidR="007E5DF1" w:rsidRDefault="007E5DF1" w:rsidP="007E5D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                         </w:t>
      </w: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</w:p>
    <w:p w:rsidR="001117C8" w:rsidRPr="00B848E2" w:rsidRDefault="001117C8" w:rsidP="001117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Личностные и предметные результа</w:t>
      </w:r>
      <w:r w:rsidR="00B848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ты освоения учебного предмета «М</w:t>
      </w:r>
      <w:r w:rsidRPr="00B848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атематика».</w:t>
      </w:r>
    </w:p>
    <w:p w:rsidR="001117C8" w:rsidRPr="00B848E2" w:rsidRDefault="001117C8" w:rsidP="007E5D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Личностные результаты:</w:t>
      </w:r>
    </w:p>
    <w:p w:rsidR="001117C8" w:rsidRPr="00B848E2" w:rsidRDefault="001117C8" w:rsidP="007E5D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У </w:t>
      </w:r>
      <w:proofErr w:type="gramStart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обучающегося</w:t>
      </w:r>
      <w:proofErr w:type="gramEnd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будут сформированы:</w:t>
      </w:r>
    </w:p>
    <w:p w:rsidR="001117C8" w:rsidRPr="00B848E2" w:rsidRDefault="007E5DF1" w:rsidP="007E5D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="001117C8"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принятие и час</w:t>
      </w:r>
      <w:r w:rsidR="003F787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тичное освоение социальной роли</w:t>
      </w:r>
      <w:r w:rsidR="001117C8"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начальные проявления мотивов учебной деятельности на уроках математики;</w:t>
      </w:r>
    </w:p>
    <w:p w:rsidR="001117C8" w:rsidRPr="00B848E2" w:rsidRDefault="007E5DF1" w:rsidP="007E5D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="001117C8"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умение поддержать диалог с учителем и сверстниками на уроке математики, сформулировать и высказать элементарную фразу с использованием математической терминологии;</w:t>
      </w:r>
    </w:p>
    <w:p w:rsidR="001117C8" w:rsidRPr="00B848E2" w:rsidRDefault="007E5DF1" w:rsidP="007E5D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="001117C8"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проявление доброжелательного отношения к учителю и другим обучающимся, желание оказать помощь одноклассникам в учебной ситуации и элементарные навыки по осуществлению этой помощи;</w:t>
      </w:r>
    </w:p>
    <w:p w:rsidR="001117C8" w:rsidRPr="00B848E2" w:rsidRDefault="007E5DF1" w:rsidP="007E5D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="001117C8"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начальные элементарные навыки организации собственной деятельности по выполнению знакомой математической операции (учебного задания) на основе инструкции и/или образца, данных учителем или содержащихся в учебнике, новой математической операции (учебного задания) - под руководством учителя на основе пошаговой инструкции;</w:t>
      </w:r>
    </w:p>
    <w:p w:rsidR="001117C8" w:rsidRPr="00B848E2" w:rsidRDefault="007E5DF1" w:rsidP="007E5D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proofErr w:type="gramStart"/>
      <w:r w:rsidR="001117C8"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 начальные навыки работы с учебником </w:t>
      </w:r>
      <w:r w:rsid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«Математика»</w:t>
      </w:r>
      <w:r w:rsidR="001117C8"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: ориентировка на странице учебника, чтение и понимание текстовых фрагментов, доступных обучающимся (элементарных инструкций к заданиям, правил, текстовых арифметических задач и их кратких записей), использование иллюстраций в качестве опоры для практической деятельности;</w:t>
      </w:r>
      <w:proofErr w:type="gramEnd"/>
    </w:p>
    <w:p w:rsidR="007E5DF1" w:rsidRDefault="007E5DF1" w:rsidP="007E5D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="001117C8"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понимание и воспроизведение записей с использованием математической символики, содержащихся в учебнике или иных дидактических материалах, умение использовать их при организации практической деятельности;</w:t>
      </w:r>
    </w:p>
    <w:p w:rsidR="001117C8" w:rsidRPr="00B848E2" w:rsidRDefault="007E5DF1" w:rsidP="007E5D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="001117C8"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 умение корригировать свою деятельность при выполнении учебного задания в соответствии с мнением (замечанием), высказанным учителем или одноклассниками, а также с учетом помощи, оказанной </w:t>
      </w:r>
      <w:proofErr w:type="gramStart"/>
      <w:r w:rsidR="001117C8"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обучающемуся</w:t>
      </w:r>
      <w:proofErr w:type="gramEnd"/>
      <w:r w:rsidR="001117C8"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при необходимости;</w:t>
      </w:r>
    </w:p>
    <w:p w:rsidR="001117C8" w:rsidRPr="00B848E2" w:rsidRDefault="007E5DF1" w:rsidP="007E5D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="001117C8"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умение производить элементарную самооценку результатов выполненной практической деятельности на основе соотнесения с образцом выполнения;</w:t>
      </w:r>
    </w:p>
    <w:p w:rsidR="001117C8" w:rsidRPr="00B848E2" w:rsidRDefault="007E5DF1" w:rsidP="007E5D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="001117C8"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начальные умения использования математических знаний при ориентировке в ближайшем социальном и предметном окружении, доступных видах хозяйственно-бытового труда;</w:t>
      </w:r>
    </w:p>
    <w:p w:rsidR="001117C8" w:rsidRPr="00B848E2" w:rsidRDefault="007E5DF1" w:rsidP="007E5D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</w:t>
      </w:r>
      <w:r w:rsidR="001117C8"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отдельные начальные представления о семейных ценностях, бережном отношении к природе, своему здоровью, безопасном поведении в помещении и на улице.</w:t>
      </w:r>
    </w:p>
    <w:p w:rsidR="001F7B11" w:rsidRDefault="001F7B11" w:rsidP="001117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1117C8" w:rsidRPr="00B848E2" w:rsidRDefault="001F7B11" w:rsidP="001117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                                     </w:t>
      </w:r>
      <w:r w:rsidR="001117C8" w:rsidRPr="00B848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Предметные результаты</w:t>
      </w:r>
      <w:r w:rsidR="00B848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Минимальный уровень</w:t>
      </w:r>
      <w:r w:rsidR="00B848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Нумерация</w:t>
      </w:r>
      <w:r w:rsidR="00B848E2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:</w:t>
      </w:r>
    </w:p>
    <w:p w:rsidR="001117C8" w:rsidRPr="00B848E2" w:rsidRDefault="0056707A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="001117C8"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знание количественных, порядковых числительных в пределах 20;</w:t>
      </w:r>
    </w:p>
    <w:p w:rsidR="001117C8" w:rsidRPr="00B848E2" w:rsidRDefault="0056707A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="001117C8"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знание десятичного состава чисел 1-20, их откладывание (моделирование) с использованием счетного материала;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знание числового ряда в пределах 20 в прямом порядке; месте каждого числа в числовом ряду в пределах 20;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умение получить следующее число, предыдущее число в пределах 20, присчитывая, отсчитывая по 1;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осуществление счета предметов в пределах 20, присчитывая по 1; обозначение числом количества предметов в совокупности;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- выполнение сравнения чисел в пределах 10 и 20 с использованием знаков равенства</w:t>
      </w:r>
      <w:proofErr w:type="gramStart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(=) </w:t>
      </w:r>
      <w:proofErr w:type="gramEnd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 сравнения (&gt;, &lt;); сравнение чисел в пределах 20 с опорой на установление взаимно однозначного соответствия предметных совокупностей или их частей;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знание состава чисел 2-10 из двух частей (чисел).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Единицы измерения и их соотношения</w:t>
      </w:r>
      <w:r w:rsidR="00B848E2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: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знание единицы измерения (меры) длины 1 дм, соотношения 1 дм = 10 см;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умение соотносить длину предметов с моделью 1 дм: больше (длиннее), чем 1 дм; меньше (короче), чем 1 дм; такой же длины (с помощью учителя);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умение прочитать и записать число, полученное при измерении длины двумя мерами (1 дм 2 см) (с помощью учителя);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знание единицы измерения (меры) времени 1 ч; умение определять время по часам с точностью до 1 ч;</w:t>
      </w:r>
    </w:p>
    <w:p w:rsidR="001117C8" w:rsidRPr="00B848E2" w:rsidRDefault="00B848E2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выполнение сравнения чисел;</w:t>
      </w:r>
      <w:r w:rsidR="001117C8"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чисел, полученных при измерении величин одной мерой: стоимости, длины, массы, емкости, времени (с помощью учителя).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Арифметические действия</w:t>
      </w:r>
      <w:r w:rsidR="00B848E2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: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знание названий компонентов и результатов сложения и вычитания, использование их в собственной речи (с помощью учителя);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 понимание смысла математических отношений «больше </w:t>
      </w:r>
      <w:proofErr w:type="gramStart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</w:t>
      </w:r>
      <w:proofErr w:type="gramEnd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...», «меньше </w:t>
      </w:r>
      <w:proofErr w:type="gramStart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</w:t>
      </w:r>
      <w:proofErr w:type="gramEnd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…»; умение осуществлять в практическом плане увеличение и уменьшение на несколько единиц</w:t>
      </w:r>
      <w:r w:rsidR="00BE1F9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;</w:t>
      </w: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выполнение увеличения и уменьшения числа на несколько единиц;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выполнение сложения и вычитания чисел в пределах 20 (полученных при счете и при измерении величин одной мерой) без перехода через десяток; с переходом через десяток (с подробной записью решения);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знание таблицы сложения на основе состава двузначных чисел (11-18) из двух однозначных чисел с переходом через десяток, умение использовать ее при выполнении вычитания однозначного числа из двузначного (с помощью учителя);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знание переместительного свойства сложения, умение использовать его при выполнении вычислений.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Арифметические задачи</w:t>
      </w:r>
      <w:r w:rsidR="00B848E2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: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понимание краткой записи арифметической задачи; умение записать задачу кратко (с помощью учителя); умение записать решение и ответ задачи;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 выполнение решения простых арифметических задач на увеличение, уменьшение числа на несколько единиц (с отношением «больше </w:t>
      </w:r>
      <w:proofErr w:type="gramStart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</w:t>
      </w:r>
      <w:proofErr w:type="gramEnd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...», «меньше </w:t>
      </w:r>
      <w:proofErr w:type="gramStart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</w:t>
      </w:r>
      <w:proofErr w:type="gramEnd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...») в практическом плане на основе действий с предметными совокупностями, иллюстрирования содержания задачи;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составление задач на увеличение, уменьшение числа на несколько единиц по предложенному сюжету, краткой записи (с помощью учителя);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Геометрический материал</w:t>
      </w:r>
      <w:r w:rsidR="00B848E2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: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умение выполнить измерение длины отрезка в сантиметрах, с записью числа, полученного при измерении одной мерой; умение построить отрезок заданной длины;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умение сравнивать отрезки по длине;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умение построить отрезок, равный по длине данному отрезку (такой же длины) (с помощью учителя);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 умение различать линии: </w:t>
      </w:r>
      <w:proofErr w:type="gramStart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прямую</w:t>
      </w:r>
      <w:proofErr w:type="gramEnd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отрезок, луч;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умение построить луч с помощью линейки;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знание элементов угла; различение углов по виду (прямой, тупой, острый); умение построить прямой угол с помощью чертежного угольника на нелинованной бумаге (с помощью учителя);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знание элементов четырехугольников (прямоугольника, квадрата), треугольника;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умение построить треугольник, квадрат, прямоугольник по точкам (вершинам) на бумаге в клетку (с помощью учителя).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Достаточный уровень</w:t>
      </w:r>
      <w:r w:rsidR="00B848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.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lastRenderedPageBreak/>
        <w:t>Нумерация</w:t>
      </w:r>
      <w:r w:rsidR="00BE1F95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: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знание количественных, порядковых числительных в пределах 20;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откладывание (моделирование) чисел 11-20 с использованием счетного материала на основе знания их десятичного состава;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знание числового ряда в пределах 20 в прямом и обратном порядке, о месте каждого числа в числовом ряду в пределах 20;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знание способов получения следующего, предыдущего чисел в пределах 20 путем увеличения,</w:t>
      </w:r>
      <w:r w:rsidR="0056707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уменьшения числа на 1; умение получить следующее число, предыдущее число данным способом;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осуществление счета в пределах 20, присчитывая, отсчитывая по 1 и равными числовыми группами по 2, 3; осуществление счета в заданных пределах;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выполнение сравнения чисел в пределах 10 и 20 с использованием знаков равенства</w:t>
      </w:r>
      <w:proofErr w:type="gramStart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(=) </w:t>
      </w:r>
      <w:proofErr w:type="gramEnd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 сравнения (&gt;, &lt;); сравнение чисел в пределах 20 с опорой на установление взаимно однозначного соответствия предметных совокупностей или их частей, месте каждого числа в числовом ряду;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Единицы измерения и их соотношения</w:t>
      </w:r>
      <w:r w:rsidR="00BE1F95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: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знание единицы измерения (меры) длины 1 дм, соотношения 1 дм = 10 см; выполнение измерений длины предметов с помощью модели дециметра;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умение соотносить длину предметов с моделью 1 дм: больше (длиннее), чем 1 дм; меньше (короче), чем 1 дм; равно 1 дм (такой же длины);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умение прочитать и записать число, полученное при измерении длины двумя мерами (1 дм 2 см);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знание единицы измерения (меры) времени 1 ч; умение определять время по часам с точностью до 1 ч и получаса;</w:t>
      </w:r>
    </w:p>
    <w:p w:rsidR="001117C8" w:rsidRPr="00B848E2" w:rsidRDefault="00BE1F95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сравнения чисел;</w:t>
      </w:r>
      <w:r w:rsidR="001117C8"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чисел, полученных при измерении величин одной мерой: стоимости, длины, массы, емкости, времени.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Арифметические действи</w:t>
      </w:r>
      <w:r w:rsidR="00BE1F95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я: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знание названий компонентов и результатов сложения и вычитания, использование их в собственной речи;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 понимание смысла математических отношений «больше </w:t>
      </w:r>
      <w:proofErr w:type="gramStart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</w:t>
      </w:r>
      <w:proofErr w:type="gramEnd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...», «меньше </w:t>
      </w:r>
      <w:proofErr w:type="gramStart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</w:t>
      </w:r>
      <w:proofErr w:type="gramEnd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…»; умение осуществлять в практическом плане увеличение и уменьшение </w:t>
      </w:r>
      <w:r w:rsidR="00BE1F9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на несколько единиц; </w:t>
      </w: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выполнение увеличения и уменьшения числа на несколько единиц;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выполнение сложения и вычитания чисел в пределах 20 (полученных при счете и при измерении величин одной мерой) без перехода через десяток; с переходом через десяток;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 знание таблицы сложения на основе состава двузначных чисел (11-18) из двух однозначных чисел с переходом через десяток, умение использовать ее при выполнении вычитания однозначного числа </w:t>
      </w:r>
      <w:proofErr w:type="gramStart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из</w:t>
      </w:r>
      <w:proofErr w:type="gramEnd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двузначного;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знание переместительного свойства сложения, умение использовать его при выполнении вычислений;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умение находить значение числового выражения без скобок в два арифметических действия (сложение, вычитание).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Арифметические задачи</w:t>
      </w:r>
      <w:r w:rsidR="00BE1F95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: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понимание краткой записи арифметической задачи; умение записать задачу кратко; умение записать решение и ответ задачи;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 выполнение решения простых арифметических задач на увеличение, уменьшение числа на несколько единиц (с отношением «больше </w:t>
      </w:r>
      <w:proofErr w:type="gramStart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</w:t>
      </w:r>
      <w:proofErr w:type="gramEnd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...», «меньше </w:t>
      </w:r>
      <w:proofErr w:type="gramStart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</w:t>
      </w:r>
      <w:proofErr w:type="gramEnd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…») в практическом плане на основе действий с предметными совокупностями, иллюстрирования содержания задачи;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составление задач на увеличение, уменьшение числа на несколько единиц по предложенному сюжету, готовому решению, краткой записи; - выполнение решения составной арифметической задачи в два действия на основе моделирования содержания задачи.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lastRenderedPageBreak/>
        <w:t> Геометрический материал</w:t>
      </w:r>
      <w:r w:rsidR="00BE1F95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: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умение выполнить измерение длины отрезка в дециметрах и сантиметрах, с записью числа, полученного при измерении двумя мерами (1 дм 2 см);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умение сравнивать длину отрезка с 1 дм, сравнивать отрезки по длине;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умение построить отрезок, равный по длине данному отрезку (такой же длины);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знание различий между линиями (</w:t>
      </w:r>
      <w:proofErr w:type="gramStart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прямой</w:t>
      </w:r>
      <w:proofErr w:type="gramEnd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отрезком, лучом);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умение построить луч с помощью линейки;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знание элементов угла; различение углов по виду (прямой, тупой, острый); умение построить прямой угол с помощью чертежного угольника на нелинованной бумаге;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знание элементов четырехугольников (прямоугольника, квадрата), треугольника;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знание свойств углов, сторон квадрата, прямоугольника;</w:t>
      </w:r>
    </w:p>
    <w:p w:rsidR="001117C8" w:rsidRPr="00B848E2" w:rsidRDefault="001117C8" w:rsidP="00567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умение построить треугольник, квадрат, прямоугольник по точкам (вершинам) на бумаге в клетку.</w:t>
      </w:r>
    </w:p>
    <w:p w:rsidR="001F7B11" w:rsidRDefault="001117C8" w:rsidP="00111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                                  </w:t>
      </w:r>
    </w:p>
    <w:p w:rsidR="001117C8" w:rsidRPr="00B848E2" w:rsidRDefault="001117C8" w:rsidP="001F7B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spellStart"/>
      <w:proofErr w:type="gramStart"/>
      <w:r w:rsidRPr="00B848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Учебно</w:t>
      </w:r>
      <w:proofErr w:type="spellEnd"/>
      <w:r w:rsidRPr="00B848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– методическое</w:t>
      </w:r>
      <w:proofErr w:type="gramEnd"/>
      <w:r w:rsidRPr="00B848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обеспечение</w:t>
      </w:r>
      <w:r w:rsidR="00BE1F9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117C8" w:rsidRPr="00B848E2" w:rsidRDefault="001117C8" w:rsidP="00B848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1. </w:t>
      </w:r>
      <w:proofErr w:type="spellStart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Алышева</w:t>
      </w:r>
      <w:proofErr w:type="spellEnd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Т.В. Математика. 2 класс. Учебник для общеобразоват</w:t>
      </w:r>
      <w:r w:rsidR="00BE1F9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ельных</w:t>
      </w:r>
      <w:proofErr w:type="gramStart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proofErr w:type="gramEnd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proofErr w:type="gramStart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</w:t>
      </w:r>
      <w:proofErr w:type="gramEnd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рганизаций, реализующих адапт</w:t>
      </w:r>
      <w:r w:rsidR="00BE1F9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ированные</w:t>
      </w: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основные общеобразоват</w:t>
      </w:r>
      <w:r w:rsidR="005165D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ельные программы. В 2-х частях</w:t>
      </w: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 Ч</w:t>
      </w:r>
      <w:r w:rsidR="005165D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асть 1 / Т.В. </w:t>
      </w:r>
      <w:proofErr w:type="spellStart"/>
      <w:r w:rsidR="005165D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Алышева</w:t>
      </w:r>
      <w:proofErr w:type="spellEnd"/>
      <w:r w:rsidR="005165D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 – 9</w:t>
      </w: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-е изд</w:t>
      </w:r>
      <w:r w:rsidR="005165D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ание. </w:t>
      </w: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М.: </w:t>
      </w:r>
      <w:r w:rsidR="005165D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Просвещение, 2019.</w:t>
      </w:r>
    </w:p>
    <w:p w:rsidR="001117C8" w:rsidRPr="00B848E2" w:rsidRDefault="001117C8" w:rsidP="00B848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2. </w:t>
      </w:r>
      <w:proofErr w:type="spellStart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Алышева</w:t>
      </w:r>
      <w:proofErr w:type="spellEnd"/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Т.В. Математика. 2 класс. Учебник для общеобразоват</w:t>
      </w:r>
      <w:r w:rsidR="005165D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ельных организаций, реализующих адаптированные основные общеобразовательные</w:t>
      </w: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программы. В 2</w:t>
      </w:r>
      <w:r w:rsidR="005165D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-х</w:t>
      </w: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ч</w:t>
      </w:r>
      <w:r w:rsidR="005165D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астях</w:t>
      </w: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 Ч</w:t>
      </w:r>
      <w:r w:rsidR="005165D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асть 2 / Т.В. </w:t>
      </w:r>
      <w:proofErr w:type="spellStart"/>
      <w:r w:rsidR="005165D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Алышева</w:t>
      </w:r>
      <w:proofErr w:type="spellEnd"/>
      <w:r w:rsidR="005165D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. – 9-е издание. </w:t>
      </w: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М.:</w:t>
      </w:r>
      <w:r w:rsidR="005165D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Просвещение, 2019.</w:t>
      </w:r>
    </w:p>
    <w:p w:rsidR="00B848E2" w:rsidRPr="00B848E2" w:rsidRDefault="00B848E2" w:rsidP="00B848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1117C8" w:rsidRPr="00B848E2" w:rsidRDefault="001117C8" w:rsidP="001F7B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Материально – техническое обеспечение</w:t>
      </w:r>
    </w:p>
    <w:p w:rsidR="001117C8" w:rsidRPr="00B848E2" w:rsidRDefault="001117C8" w:rsidP="00B848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Компьютер, интерактивная доска.</w:t>
      </w:r>
    </w:p>
    <w:p w:rsidR="001117C8" w:rsidRPr="00B848E2" w:rsidRDefault="001117C8" w:rsidP="001117C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Раздаточный дидактический материал.</w:t>
      </w:r>
    </w:p>
    <w:p w:rsidR="001117C8" w:rsidRPr="00B848E2" w:rsidRDefault="001117C8" w:rsidP="001117C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Геометрические фигуры, тела.</w:t>
      </w:r>
    </w:p>
    <w:p w:rsidR="001117C8" w:rsidRPr="00B848E2" w:rsidRDefault="001117C8" w:rsidP="001117C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Чертежные инструменты.</w:t>
      </w:r>
    </w:p>
    <w:p w:rsidR="001117C8" w:rsidRPr="00B848E2" w:rsidRDefault="001117C8" w:rsidP="001117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848E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</w:t>
      </w:r>
      <w:r w:rsidR="005165D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  </w:t>
      </w:r>
    </w:p>
    <w:p w:rsidR="00026F11" w:rsidRPr="00B848E2" w:rsidRDefault="00026F11">
      <w:pPr>
        <w:rPr>
          <w:rFonts w:ascii="Times New Roman" w:hAnsi="Times New Roman" w:cs="Times New Roman"/>
          <w:sz w:val="24"/>
          <w:szCs w:val="24"/>
        </w:rPr>
      </w:pPr>
    </w:p>
    <w:sectPr w:rsidR="00026F11" w:rsidRPr="00B848E2" w:rsidSect="00026F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17C8"/>
    <w:rsid w:val="00026F11"/>
    <w:rsid w:val="001117C8"/>
    <w:rsid w:val="001F7B11"/>
    <w:rsid w:val="002B1F73"/>
    <w:rsid w:val="003F7870"/>
    <w:rsid w:val="005165DF"/>
    <w:rsid w:val="00542AD5"/>
    <w:rsid w:val="0056707A"/>
    <w:rsid w:val="007E5DF1"/>
    <w:rsid w:val="0091475B"/>
    <w:rsid w:val="009907E0"/>
    <w:rsid w:val="00A548B2"/>
    <w:rsid w:val="00AF09DE"/>
    <w:rsid w:val="00B07452"/>
    <w:rsid w:val="00B273AD"/>
    <w:rsid w:val="00B848E2"/>
    <w:rsid w:val="00B910AA"/>
    <w:rsid w:val="00BE1F95"/>
    <w:rsid w:val="00D14495"/>
    <w:rsid w:val="00FC4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F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1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7DF55-D516-44A9-8CBA-1254D0C0E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7</Pages>
  <Words>2960</Words>
  <Characters>16875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9</cp:revision>
  <cp:lastPrinted>2022-06-26T00:29:00Z</cp:lastPrinted>
  <dcterms:created xsi:type="dcterms:W3CDTF">2022-04-24T00:45:00Z</dcterms:created>
  <dcterms:modified xsi:type="dcterms:W3CDTF">2022-08-27T00:43:00Z</dcterms:modified>
</cp:coreProperties>
</file>